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7"/>
        <w:gridCol w:w="1855"/>
        <w:gridCol w:w="2126"/>
        <w:gridCol w:w="2126"/>
      </w:tblGrid>
      <w:tr w:rsidR="00C410B5" w:rsidTr="00C410B5">
        <w:tc>
          <w:tcPr>
            <w:tcW w:w="2507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3998" w:type="dxa"/>
            <w:gridSpan w:val="2"/>
            <w:vMerge w:val="restart"/>
          </w:tcPr>
          <w:p w:rsidR="00C410B5" w:rsidRDefault="00C410B5" w:rsidP="00C410B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15582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15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10B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410B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>
            <w:pPr>
              <w:rPr>
                <w:rFonts w:ascii="Times New Roman" w:hAnsi="Times New Roman" w:cs="Times New Roman"/>
              </w:rPr>
            </w:pPr>
            <w:r w:rsidRPr="00C410B5">
              <w:rPr>
                <w:rFonts w:ascii="Times New Roman" w:hAnsi="Times New Roman" w:cs="Times New Roman"/>
              </w:rPr>
              <w:t>CALDO</w:t>
            </w:r>
          </w:p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0B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4506" w:type="dxa"/>
            <w:gridSpan w:val="2"/>
          </w:tcPr>
          <w:p w:rsidR="00C410B5" w:rsidRDefault="00C410B5"/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2507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3998" w:type="dxa"/>
            <w:gridSpan w:val="2"/>
            <w:vMerge/>
          </w:tcPr>
          <w:p w:rsidR="00C410B5" w:rsidRDefault="00C410B5"/>
        </w:tc>
      </w:tr>
      <w:tr w:rsidR="00C410B5" w:rsidTr="00C410B5">
        <w:tc>
          <w:tcPr>
            <w:tcW w:w="8504" w:type="dxa"/>
            <w:gridSpan w:val="4"/>
          </w:tcPr>
          <w:tbl>
            <w:tblPr>
              <w:tblW w:w="648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90"/>
              <w:gridCol w:w="1235"/>
              <w:gridCol w:w="935"/>
              <w:gridCol w:w="725"/>
            </w:tblGrid>
            <w:tr w:rsidR="00C410B5" w:rsidRPr="00C410B5" w:rsidTr="00C410B5">
              <w:tc>
                <w:tcPr>
                  <w:tcW w:w="3590" w:type="dxa"/>
                  <w:shd w:val="solid" w:color="000000" w:fill="FFFFFF"/>
                </w:tcPr>
                <w:p w:rsidR="00C410B5" w:rsidRPr="00C410B5" w:rsidRDefault="00C410B5">
                  <w:pPr>
                    <w:rPr>
                      <w:b/>
                      <w:bCs/>
                    </w:rPr>
                  </w:pPr>
                  <w:r w:rsidRPr="00C410B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C410B5" w:rsidRPr="00C410B5" w:rsidRDefault="00C410B5" w:rsidP="00C410B5">
                  <w:pPr>
                    <w:jc w:val="right"/>
                    <w:rPr>
                      <w:b/>
                      <w:bCs/>
                    </w:rPr>
                  </w:pPr>
                  <w:r w:rsidRPr="00C410B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C410B5" w:rsidRPr="00C410B5" w:rsidRDefault="00C410B5" w:rsidP="00C410B5">
                  <w:pPr>
                    <w:jc w:val="right"/>
                    <w:rPr>
                      <w:b/>
                      <w:bCs/>
                    </w:rPr>
                  </w:pPr>
                  <w:r w:rsidRPr="00C410B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C410B5" w:rsidRPr="00C410B5" w:rsidRDefault="00C410B5" w:rsidP="00C410B5">
                  <w:pPr>
                    <w:jc w:val="right"/>
                    <w:rPr>
                      <w:b/>
                      <w:bCs/>
                    </w:rPr>
                  </w:pPr>
                  <w:r w:rsidRPr="00C410B5">
                    <w:rPr>
                      <w:b/>
                      <w:bCs/>
                    </w:rPr>
                    <w:t>U.M.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CARCASAS DE POLLO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HUESOS DE JAMON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PUERRO CONGELADO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9,23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REPOLLO FRESCO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SAL  FINA - SHEROS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  <w:tr w:rsidR="00C410B5" w:rsidRPr="00C410B5" w:rsidTr="00C410B5">
              <w:tc>
                <w:tcPr>
                  <w:tcW w:w="3590" w:type="dxa"/>
                  <w:shd w:val="clear" w:color="auto" w:fill="auto"/>
                </w:tcPr>
                <w:p w:rsidR="00C410B5" w:rsidRPr="00C410B5" w:rsidRDefault="00C410B5">
                  <w:r w:rsidRPr="00C410B5">
                    <w:t>ZANAHORIA DADO CONG - MAHESO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C410B5" w:rsidRPr="00C410B5" w:rsidRDefault="00C410B5" w:rsidP="00C410B5">
                  <w:pPr>
                    <w:jc w:val="right"/>
                  </w:pPr>
                  <w:r w:rsidRPr="00C410B5">
                    <w:t>GR</w:t>
                  </w:r>
                </w:p>
              </w:tc>
            </w:tr>
          </w:tbl>
          <w:p w:rsidR="00C410B5" w:rsidRDefault="00C410B5"/>
        </w:tc>
      </w:tr>
      <w:tr w:rsidR="00C410B5" w:rsidTr="00C410B5">
        <w:tc>
          <w:tcPr>
            <w:tcW w:w="2507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</w:tr>
      <w:tr w:rsidR="00C410B5" w:rsidTr="004418BA">
        <w:tc>
          <w:tcPr>
            <w:tcW w:w="8504" w:type="dxa"/>
            <w:gridSpan w:val="4"/>
          </w:tcPr>
          <w:p w:rsidR="00C410B5" w:rsidRPr="00C410B5" w:rsidRDefault="00C410B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0B5">
              <w:rPr>
                <w:rFonts w:ascii="Times New Roman" w:hAnsi="Times New Roman" w:cs="Times New Roman"/>
                <w:b/>
                <w:sz w:val="20"/>
              </w:rPr>
              <w:t>Valores Nutricionales: Kcal:11,04 G</w:t>
            </w:r>
            <w:r w:rsidR="00F626E8">
              <w:rPr>
                <w:rFonts w:ascii="Times New Roman" w:hAnsi="Times New Roman" w:cs="Times New Roman"/>
                <w:b/>
                <w:sz w:val="20"/>
              </w:rPr>
              <w:t>ras:0,21 Satu:0,06 Carb:1,32 Azú</w:t>
            </w:r>
            <w:r w:rsidRPr="00C410B5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F626E8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C410B5">
              <w:rPr>
                <w:rFonts w:ascii="Times New Roman" w:hAnsi="Times New Roman" w:cs="Times New Roman"/>
                <w:b/>
                <w:sz w:val="20"/>
              </w:rPr>
              <w:t>: 0,83 Prot:0,75 Sal:564,38 Pota:68,46 Fosf:8,44 Fibr</w:t>
            </w:r>
            <w:r w:rsidR="00F626E8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C410B5">
              <w:rPr>
                <w:rFonts w:ascii="Times New Roman" w:hAnsi="Times New Roman" w:cs="Times New Roman"/>
                <w:b/>
                <w:sz w:val="20"/>
              </w:rPr>
              <w:t>: 0,58 Cole: 0</w:t>
            </w:r>
          </w:p>
        </w:tc>
      </w:tr>
      <w:tr w:rsidR="00C410B5" w:rsidTr="00C410B5">
        <w:tc>
          <w:tcPr>
            <w:tcW w:w="4506" w:type="dxa"/>
            <w:gridSpan w:val="2"/>
          </w:tcPr>
          <w:p w:rsidR="00C410B5" w:rsidRPr="00C410B5" w:rsidRDefault="00C410B5" w:rsidP="00D02C5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1999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</w:tr>
      <w:tr w:rsidR="00C410B5" w:rsidTr="005233CE">
        <w:tc>
          <w:tcPr>
            <w:tcW w:w="8504" w:type="dxa"/>
            <w:gridSpan w:val="4"/>
          </w:tcPr>
          <w:p w:rsidR="00C410B5" w:rsidRPr="00C410B5" w:rsidRDefault="00C410B5" w:rsidP="00C41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C410B5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marmita colocamos los productos y cubrimos con agua. Llevamos a ebullición y dejamos cocer durante 2 horas.</w:t>
            </w:r>
          </w:p>
          <w:p w:rsidR="00C410B5" w:rsidRPr="00C410B5" w:rsidRDefault="00C410B5" w:rsidP="00C41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C410B5" w:rsidRPr="00C410B5" w:rsidRDefault="00C410B5" w:rsidP="00C410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B279CE" w:rsidRPr="00711CA6" w:rsidRDefault="00B279CE" w:rsidP="00B27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711CA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</w:t>
            </w:r>
            <w:bookmarkStart w:id="0" w:name="_GoBack"/>
            <w:bookmarkEnd w:id="0"/>
            <w:r w:rsidRPr="00711CA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TA:</w:t>
            </w:r>
            <w:r w:rsidRPr="00711CA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711CA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C410B5" w:rsidRDefault="00B279CE" w:rsidP="00B279CE">
            <w:r w:rsidRPr="00711CA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711CA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C410B5" w:rsidTr="00C410B5">
        <w:tc>
          <w:tcPr>
            <w:tcW w:w="2507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  <w:tc>
          <w:tcPr>
            <w:tcW w:w="1999" w:type="dxa"/>
          </w:tcPr>
          <w:p w:rsidR="00C410B5" w:rsidRDefault="00C410B5"/>
        </w:tc>
      </w:tr>
    </w:tbl>
    <w:p w:rsidR="007210A6" w:rsidRDefault="007210A6"/>
    <w:sectPr w:rsidR="0072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B5"/>
    <w:rsid w:val="007210A6"/>
    <w:rsid w:val="00B279CE"/>
    <w:rsid w:val="00C410B5"/>
    <w:rsid w:val="00D02C51"/>
    <w:rsid w:val="00F6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C3F8"/>
  <w15:chartTrackingRefBased/>
  <w15:docId w15:val="{74C83DCE-0A1B-4A77-A251-61A43CD4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3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646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Consejeria de Sanidad</dc:creator>
  <cp:keywords/>
  <dc:description/>
  <cp:lastModifiedBy>Fernandez Miguel.Francisco Jose</cp:lastModifiedBy>
  <cp:revision>4</cp:revision>
  <dcterms:created xsi:type="dcterms:W3CDTF">2022-10-25T07:58:00Z</dcterms:created>
  <dcterms:modified xsi:type="dcterms:W3CDTF">2023-09-27T08:05:00Z</dcterms:modified>
</cp:coreProperties>
</file>